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E1C40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5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52"/>
          <w:lang w:val="en-US" w:eastAsia="zh-CN"/>
        </w:rPr>
        <w:t>锡林郭勒盟大数据科技有限公司</w:t>
      </w:r>
    </w:p>
    <w:p w14:paraId="3B6545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44"/>
          <w:szCs w:val="5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44"/>
          <w:szCs w:val="52"/>
          <w:lang w:val="en-US" w:eastAsia="zh-CN" w:bidi="ar-SA"/>
        </w:rPr>
        <w:t>关于信息化网络安全服务项目的报价函</w:t>
      </w:r>
    </w:p>
    <w:p w14:paraId="48C9D0E9">
      <w:pPr>
        <w:jc w:val="center"/>
        <w:rPr>
          <w:rFonts w:hint="eastAsia" w:ascii="仿宋_GB2312" w:hAnsi="仿宋_GB2312" w:eastAsia="仿宋_GB2312" w:cs="仿宋_GB2312"/>
          <w:b/>
          <w:bCs/>
          <w:kern w:val="2"/>
          <w:sz w:val="44"/>
          <w:szCs w:val="52"/>
          <w:lang w:val="en-US" w:eastAsia="zh-CN" w:bidi="ar-SA"/>
        </w:rPr>
      </w:pPr>
    </w:p>
    <w:p w14:paraId="29763DD2">
      <w:pPr>
        <w:jc w:val="both"/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单    位：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>（单位公章）</w:t>
      </w:r>
    </w:p>
    <w:p w14:paraId="6EB77D09">
      <w:pPr>
        <w:jc w:val="both"/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>单位地址：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                      </w:t>
      </w:r>
    </w:p>
    <w:p w14:paraId="6314F06B">
      <w:pPr>
        <w:jc w:val="both"/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>联 系 人（委托代理人）：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 xml:space="preserve"> </w:t>
      </w:r>
    </w:p>
    <w:p w14:paraId="2E6DB7CF">
      <w:pPr>
        <w:jc w:val="both"/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       </w:t>
      </w:r>
    </w:p>
    <w:tbl>
      <w:tblPr>
        <w:tblStyle w:val="4"/>
        <w:tblpPr w:leftFromText="180" w:rightFromText="180" w:vertAnchor="text" w:horzAnchor="page" w:tblpX="1358" w:tblpY="451"/>
        <w:tblOverlap w:val="never"/>
        <w:tblW w:w="9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5359"/>
        <w:gridCol w:w="2086"/>
      </w:tblGrid>
      <w:tr w14:paraId="1BCE7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168" w:type="dxa"/>
            <w:vAlign w:val="center"/>
          </w:tcPr>
          <w:p w14:paraId="5BD89C54">
            <w:pPr>
              <w:jc w:val="center"/>
              <w:rPr>
                <w:rFonts w:hint="default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359" w:type="dxa"/>
            <w:vAlign w:val="center"/>
          </w:tcPr>
          <w:p w14:paraId="59A29AB1">
            <w:pPr>
              <w:jc w:val="center"/>
              <w:rPr>
                <w:rFonts w:hint="default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2086" w:type="dxa"/>
            <w:vAlign w:val="center"/>
          </w:tcPr>
          <w:p w14:paraId="7652D42B">
            <w:pPr>
              <w:jc w:val="center"/>
              <w:rPr>
                <w:rFonts w:hint="default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  <w:t>总价（含税）</w:t>
            </w:r>
          </w:p>
        </w:tc>
      </w:tr>
      <w:tr w14:paraId="6652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2168" w:type="dxa"/>
            <w:vAlign w:val="center"/>
          </w:tcPr>
          <w:p w14:paraId="0C24FD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信息化网络安全服务项目相关工作</w:t>
            </w:r>
          </w:p>
        </w:tc>
        <w:tc>
          <w:tcPr>
            <w:tcW w:w="5359" w:type="dxa"/>
          </w:tcPr>
          <w:p w14:paraId="357210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 w:firstLine="6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提供符合《信息安全技术网络安全等级保护基本要求》GB/T22239-2019二级标准，提供一站式等保二级合规服务，含设备配置、部署、调试、年度测评协助；满足等保二级网络安全防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护要求，配置防火墙、日志审计、堡垒机等服务。</w:t>
            </w:r>
          </w:p>
        </w:tc>
        <w:tc>
          <w:tcPr>
            <w:tcW w:w="2086" w:type="dxa"/>
          </w:tcPr>
          <w:p w14:paraId="1C1A06D2"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44"/>
                <w:u w:val="none"/>
                <w:vertAlign w:val="baseline"/>
                <w:lang w:val="en-US" w:eastAsia="zh-CN"/>
              </w:rPr>
            </w:pPr>
          </w:p>
        </w:tc>
      </w:tr>
    </w:tbl>
    <w:p w14:paraId="60E839FF">
      <w:pPr>
        <w:jc w:val="right"/>
        <w:rPr>
          <w:rFonts w:hint="default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 xml:space="preserve">                                                         日期：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ZWFhMjEzMjlkM2M0YjNhMTA4MzA3NGRhYjIwYzcifQ=="/>
  </w:docVars>
  <w:rsids>
    <w:rsidRoot w:val="41B8418E"/>
    <w:rsid w:val="2AF8272E"/>
    <w:rsid w:val="41B8418E"/>
    <w:rsid w:val="52437CAA"/>
    <w:rsid w:val="5350123C"/>
    <w:rsid w:val="59C86210"/>
    <w:rsid w:val="6DCB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194</Characters>
  <Lines>0</Lines>
  <Paragraphs>0</Paragraphs>
  <TotalTime>0</TotalTime>
  <ScaleCrop>false</ScaleCrop>
  <LinksUpToDate>false</LinksUpToDate>
  <CharactersWithSpaces>340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2023-10-25T08:16:00Z</dcterms:created>
  <dc:creator>文档存本地丢失不负责</dc:creator>
  <cp:lastModifiedBy>微唥</cp:lastModifiedBy>
  <cp:lastPrinted>2026-05-09T00:50:37Z</cp:lastPrinted>
  <dcterms:modified xsi:type="dcterms:W3CDTF">2026-05-09T00:51:11Z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41654BFE36C94DCDAC9953B8D233EE2E_13</vt:lpwstr>
  </property>
  <property fmtid="{D5CDD505-2E9C-101B-9397-08002B2CF9AE}" pid="4" name="KSOTemplateDocerSaveRecord">
    <vt:lpwstr>eyJoZGlkIjoiOGY4MzA1YzBiYzk3ZDQ4ZTZmYTdmNDFlZWEzODljMTIiLCJ1c2VySWQiOiIxMDA5Nzg5OTk2In0=</vt:lpwstr>
  </property>
</Properties>
</file>